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4E" w:rsidRPr="004B0EB4" w:rsidRDefault="004D5A4E" w:rsidP="004D5A4E">
      <w:pPr>
        <w:spacing w:before="24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4D5A4E" w:rsidRPr="004B0EB4" w:rsidRDefault="004D5A4E" w:rsidP="004D5A4E">
      <w:pPr>
        <w:spacing w:before="240" w:after="240"/>
        <w:jc w:val="right"/>
        <w:rPr>
          <w:rFonts w:ascii="Times New Roman" w:hAnsi="Times New Roman" w:cs="Times New Roman"/>
          <w:sz w:val="24"/>
          <w:szCs w:val="24"/>
        </w:rPr>
      </w:pPr>
      <w:r w:rsidRPr="004B0EB4">
        <w:rPr>
          <w:rFonts w:ascii="Times New Roman" w:hAnsi="Times New Roman" w:cs="Times New Roman"/>
          <w:sz w:val="24"/>
          <w:szCs w:val="24"/>
        </w:rPr>
        <w:t>к приказу № 578 от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4B0EB4">
        <w:rPr>
          <w:rFonts w:ascii="Times New Roman" w:hAnsi="Times New Roman" w:cs="Times New Roman"/>
          <w:sz w:val="24"/>
          <w:szCs w:val="24"/>
        </w:rPr>
        <w:t>.12.2017 г.</w:t>
      </w:r>
    </w:p>
    <w:p w:rsidR="004D5A4E" w:rsidRDefault="004D5A4E" w:rsidP="004D5A4E">
      <w:pPr>
        <w:pStyle w:val="1"/>
        <w:jc w:val="right"/>
        <w:rPr>
          <w:rFonts w:cs="Times New Roman"/>
          <w:b/>
        </w:rPr>
      </w:pPr>
    </w:p>
    <w:p w:rsidR="004D5A4E" w:rsidRDefault="004D5A4E" w:rsidP="00680DDD">
      <w:pPr>
        <w:pStyle w:val="1"/>
        <w:jc w:val="center"/>
        <w:rPr>
          <w:rFonts w:cs="Times New Roman"/>
          <w:b/>
        </w:rPr>
      </w:pPr>
    </w:p>
    <w:p w:rsidR="00680DDD" w:rsidRDefault="00680DDD" w:rsidP="00680DDD">
      <w:pPr>
        <w:pStyle w:val="1"/>
        <w:jc w:val="center"/>
        <w:rPr>
          <w:rFonts w:cs="Times New Roman"/>
          <w:b/>
        </w:rPr>
      </w:pPr>
      <w:r>
        <w:rPr>
          <w:rFonts w:cs="Times New Roman"/>
          <w:b/>
        </w:rPr>
        <w:t>ПОЛОЖЕНИЕ</w:t>
      </w:r>
    </w:p>
    <w:p w:rsidR="00680DDD" w:rsidRDefault="00680DDD" w:rsidP="00680DDD">
      <w:pPr>
        <w:pStyle w:val="1"/>
        <w:jc w:val="center"/>
        <w:rPr>
          <w:rFonts w:cs="Times New Roman"/>
          <w:b/>
        </w:rPr>
      </w:pPr>
      <w:r>
        <w:rPr>
          <w:rFonts w:cs="Times New Roman"/>
          <w:b/>
        </w:rPr>
        <w:t>об отделении профилактики безнадзорности и правонарушений несовершеннолетних с участковой службой</w:t>
      </w:r>
    </w:p>
    <w:p w:rsidR="00680DDD" w:rsidRDefault="00680DDD" w:rsidP="00680DDD">
      <w:pPr>
        <w:pStyle w:val="1"/>
        <w:jc w:val="center"/>
        <w:rPr>
          <w:rFonts w:cs="Times New Roman"/>
        </w:rPr>
      </w:pPr>
      <w:r>
        <w:rPr>
          <w:rFonts w:cs="Times New Roman"/>
          <w:b/>
        </w:rPr>
        <w:t xml:space="preserve"> государственного бюджетного учреждения социального обслуживания Владимирской области «АЛЕКСАНДРОВСКИЙ КОМПЛЕКСНЫЙ ЦЕНТР СОЦИАЛЬНОГО ОБСЛУЖИВАНИЯ НАСЕЛЕНИЯ»</w:t>
      </w:r>
    </w:p>
    <w:p w:rsidR="00680DDD" w:rsidRDefault="00847C47" w:rsidP="00C23B52">
      <w:pPr>
        <w:shd w:val="clear" w:color="auto" w:fill="FFFFFF"/>
        <w:spacing w:before="100" w:beforeAutospacing="1" w:after="100" w:afterAutospacing="1" w:line="285" w:lineRule="atLeast"/>
        <w:ind w:left="45" w:hanging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DA2C9F" w:rsidRPr="007466DD" w:rsidRDefault="00C23B52" w:rsidP="0074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2C9F" w:rsidRPr="007466DD">
        <w:rPr>
          <w:rFonts w:ascii="Times New Roman" w:hAnsi="Times New Roman" w:cs="Times New Roman"/>
          <w:sz w:val="24"/>
          <w:szCs w:val="24"/>
        </w:rPr>
        <w:t>1.1. Отделение профилактики безнадзорности и правонарушений несовершеннолетних с участковой службой (далее – Отделение) является структурным подразделением государственного бюджетного учреждения социального обслуживания Владимирской области «Александровский комплексный центр социального обслуживания населения».</w:t>
      </w:r>
    </w:p>
    <w:p w:rsidR="00847C47" w:rsidRDefault="00C23B52" w:rsidP="0074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2C9F" w:rsidRPr="007466DD">
        <w:rPr>
          <w:rFonts w:ascii="Times New Roman" w:hAnsi="Times New Roman" w:cs="Times New Roman"/>
          <w:sz w:val="24"/>
          <w:szCs w:val="24"/>
        </w:rPr>
        <w:t>1.2. В своей деятельности подчиняется директору государственного бюджетного учреждения социального обслуживания Владимирской области «Александровский комплексный центр социального обслуживания населения».</w:t>
      </w:r>
    </w:p>
    <w:p w:rsidR="00DA2C9F" w:rsidRPr="007466DD" w:rsidRDefault="00C23B52" w:rsidP="0074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2C9F" w:rsidRPr="007466DD">
        <w:rPr>
          <w:rFonts w:ascii="Times New Roman" w:hAnsi="Times New Roman" w:cs="Times New Roman"/>
          <w:sz w:val="24"/>
          <w:szCs w:val="24"/>
        </w:rPr>
        <w:t>1.3. Отделение предназначается для своевременного выявления несовершеннолетних, находящихся в социально опасном положении, семей, где родители или иные законные представители несовершеннолетних не исполняют свои обязанности по воспитанию, обучению, содержанию детей,  отрицательно влияют на их поведение; а также для защиты прав и законных интересов несовершеннолетних.</w:t>
      </w:r>
    </w:p>
    <w:p w:rsidR="00DA2C9F" w:rsidRPr="007466DD" w:rsidRDefault="00C23B52" w:rsidP="0074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2C9F" w:rsidRPr="007466DD">
        <w:rPr>
          <w:rFonts w:ascii="Times New Roman" w:hAnsi="Times New Roman" w:cs="Times New Roman"/>
          <w:sz w:val="24"/>
          <w:szCs w:val="24"/>
        </w:rPr>
        <w:t>1.4. Работа Отделения основывается на Конституции Российской Федерации, общепризнанных нормах международного права, Федеральном законе от 24.06.1999 г. №120-ФЗ «Об основах системы профилактики безнадзорности и правонарушений несовершеннолетних», Федеральном законе от 28.12</w:t>
      </w:r>
      <w:r w:rsidR="00985B53">
        <w:rPr>
          <w:rFonts w:ascii="Times New Roman" w:hAnsi="Times New Roman" w:cs="Times New Roman"/>
          <w:sz w:val="24"/>
          <w:szCs w:val="24"/>
        </w:rPr>
        <w:t>.</w:t>
      </w:r>
      <w:r w:rsidR="00DA2C9F" w:rsidRPr="007466DD">
        <w:rPr>
          <w:rFonts w:ascii="Times New Roman" w:hAnsi="Times New Roman" w:cs="Times New Roman"/>
          <w:sz w:val="24"/>
          <w:szCs w:val="24"/>
        </w:rPr>
        <w:t>2013 г. №</w:t>
      </w:r>
      <w:r w:rsidR="00985B53">
        <w:rPr>
          <w:rFonts w:ascii="Times New Roman" w:hAnsi="Times New Roman" w:cs="Times New Roman"/>
          <w:sz w:val="24"/>
          <w:szCs w:val="24"/>
        </w:rPr>
        <w:t xml:space="preserve"> </w:t>
      </w:r>
      <w:r w:rsidR="00DA2C9F" w:rsidRPr="007466DD">
        <w:rPr>
          <w:rFonts w:ascii="Times New Roman" w:hAnsi="Times New Roman" w:cs="Times New Roman"/>
          <w:sz w:val="24"/>
          <w:szCs w:val="24"/>
        </w:rPr>
        <w:t>442-ФЗ «</w:t>
      </w:r>
      <w:r w:rsidR="00DA2C9F" w:rsidRPr="0074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основах социального обслуживания граждан в Российской Федерации», </w:t>
      </w:r>
      <w:r w:rsidR="00DA2C9F" w:rsidRPr="007466DD">
        <w:rPr>
          <w:rFonts w:ascii="Times New Roman" w:hAnsi="Times New Roman" w:cs="Times New Roman"/>
          <w:sz w:val="24"/>
          <w:szCs w:val="24"/>
        </w:rPr>
        <w:t xml:space="preserve"> других федеральных законах и иных нормативно-правовых актах Российской Федерации и Владимирской области.</w:t>
      </w:r>
    </w:p>
    <w:p w:rsidR="00DA2C9F" w:rsidRPr="007466DD" w:rsidRDefault="000157FE" w:rsidP="0074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2C9F" w:rsidRPr="007466DD">
        <w:rPr>
          <w:rFonts w:ascii="Times New Roman" w:hAnsi="Times New Roman" w:cs="Times New Roman"/>
          <w:sz w:val="24"/>
          <w:szCs w:val="24"/>
        </w:rPr>
        <w:t xml:space="preserve">1.5. Отделение осуществляет свою деятельность во взаимодействии с другими органами и учреждениями системы профилактики безнадзорности и правонарушений несовершеннолетних. </w:t>
      </w:r>
    </w:p>
    <w:p w:rsidR="000C5A1D" w:rsidRPr="00AB3550" w:rsidRDefault="000C5A1D" w:rsidP="00C23B52">
      <w:pPr>
        <w:shd w:val="clear" w:color="auto" w:fill="FFFFFF"/>
        <w:spacing w:before="100" w:beforeAutospacing="1" w:after="100" w:afterAutospacing="1" w:line="285" w:lineRule="atLeast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550">
        <w:rPr>
          <w:rFonts w:ascii="Times New Roman" w:eastAsia="Times New Roman" w:hAnsi="Times New Roman" w:cs="Times New Roman"/>
          <w:b/>
          <w:bCs/>
          <w:color w:val="2C2C2C"/>
          <w:spacing w:val="-9"/>
          <w:sz w:val="24"/>
          <w:szCs w:val="24"/>
          <w:lang w:eastAsia="ru-RU"/>
        </w:rPr>
        <w:t>2. Цели, задачи и направления деятельности</w:t>
      </w:r>
      <w:r w:rsidR="00045E60" w:rsidRPr="00AB3550">
        <w:rPr>
          <w:rFonts w:ascii="Times New Roman" w:eastAsia="Times New Roman" w:hAnsi="Times New Roman" w:cs="Times New Roman"/>
          <w:b/>
          <w:bCs/>
          <w:color w:val="2C2C2C"/>
          <w:spacing w:val="-9"/>
          <w:sz w:val="24"/>
          <w:szCs w:val="24"/>
          <w:lang w:eastAsia="ru-RU"/>
        </w:rPr>
        <w:t>.</w:t>
      </w:r>
    </w:p>
    <w:p w:rsidR="007466DD" w:rsidRDefault="000157FE" w:rsidP="00746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466DD" w:rsidRPr="000C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66DD" w:rsidRPr="000C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целью деятельности </w:t>
      </w:r>
      <w:r w:rsidR="007466DD" w:rsidRPr="000C5A1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Отделения является выявление и устранение причин и условий, способствующих безнадзорности и правонарушениям детей и подростков, создание условий для эффективной реабилитации и развития детей, находящихся в </w:t>
      </w:r>
      <w:r w:rsidR="007466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социально опасном положении или </w:t>
      </w:r>
      <w:r w:rsidR="007466DD" w:rsidRPr="000C5A1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трудной жизненной ситуации, содействи</w:t>
      </w:r>
      <w:r w:rsidR="007466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 w:rsidR="007466DD" w:rsidRPr="000C5A1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в улучшении их социального и</w:t>
      </w:r>
      <w:r w:rsidR="007466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материального положения, а так</w:t>
      </w:r>
      <w:r w:rsidR="007466DD" w:rsidRPr="000C5A1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же психологического статуса</w:t>
      </w:r>
      <w:r w:rsidR="007466DD" w:rsidRPr="000C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CF7" w:rsidRPr="007466DD" w:rsidRDefault="000157FE" w:rsidP="00746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7CF7" w:rsidRPr="007466DD">
        <w:rPr>
          <w:rFonts w:ascii="Times New Roman" w:hAnsi="Times New Roman" w:cs="Times New Roman"/>
          <w:sz w:val="24"/>
          <w:szCs w:val="24"/>
        </w:rPr>
        <w:t>2.</w:t>
      </w:r>
      <w:r w:rsidR="007466DD" w:rsidRPr="007466DD">
        <w:rPr>
          <w:rFonts w:ascii="Times New Roman" w:hAnsi="Times New Roman" w:cs="Times New Roman"/>
          <w:sz w:val="24"/>
          <w:szCs w:val="24"/>
        </w:rPr>
        <w:t>2</w:t>
      </w:r>
      <w:r w:rsidR="00A57CF7" w:rsidRPr="007466DD">
        <w:rPr>
          <w:rFonts w:ascii="Times New Roman" w:hAnsi="Times New Roman" w:cs="Times New Roman"/>
          <w:sz w:val="24"/>
          <w:szCs w:val="24"/>
        </w:rPr>
        <w:t>. Основными задачами деятельности Отделения являются:</w:t>
      </w:r>
    </w:p>
    <w:p w:rsidR="00A57CF7" w:rsidRPr="007466DD" w:rsidRDefault="007466DD" w:rsidP="0074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 xml:space="preserve">- </w:t>
      </w:r>
      <w:r w:rsidR="00A57CF7" w:rsidRPr="007466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>профилактика безнадзорности и правонарушений несовершеннолетних посредством организации комплексной социальной поддержки семей, находящихся в трудной жизненной ситуации,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социально опасном положении</w:t>
      </w:r>
      <w:r w:rsidR="00A57CF7" w:rsidRPr="007466D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>;</w:t>
      </w:r>
    </w:p>
    <w:p w:rsidR="00A57CF7" w:rsidRPr="007466DD" w:rsidRDefault="007466DD" w:rsidP="0074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ведение базы данных семей и детей, находящихся в социально опасном положении, с целью последующей реабилитации;</w:t>
      </w:r>
    </w:p>
    <w:p w:rsidR="00A57CF7" w:rsidRPr="007466DD" w:rsidRDefault="007466DD" w:rsidP="0074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осуществление социального сопровождения семей и детей</w:t>
      </w:r>
      <w:r w:rsidR="00B8041B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, находящихся в трудной жизненной ситуации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;</w:t>
      </w:r>
    </w:p>
    <w:p w:rsidR="00A57CF7" w:rsidRPr="007466DD" w:rsidRDefault="007466DD" w:rsidP="0074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реализация индивидуальных программ  предоставления соц</w:t>
      </w:r>
      <w:r w:rsidR="00B8041B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иальных услуг несовершеннолетних и их родителей (законных представителей)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;</w:t>
      </w:r>
    </w:p>
    <w:p w:rsidR="00A57CF7" w:rsidRPr="007466DD" w:rsidRDefault="007466DD" w:rsidP="0074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организация профилактической работы по предупреждению асоциального поведения и правонарушений среди несовершеннолетних;</w:t>
      </w:r>
    </w:p>
    <w:p w:rsidR="00A57CF7" w:rsidRPr="007466DD" w:rsidRDefault="007466DD" w:rsidP="0074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привлечение к сотрудничеству специалистов других органов и учреждений системы профилактики для решения вопросов обслуживаемых несовершеннолетних граждан и семей, находящихся в трудно</w:t>
      </w:r>
      <w:r w:rsidR="00C618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й жизненной ситуации, социально </w:t>
      </w:r>
      <w:r w:rsidR="00A57CF7" w:rsidRPr="007466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опасном положении.</w:t>
      </w:r>
    </w:p>
    <w:p w:rsidR="000157FE" w:rsidRDefault="00AC3C1F" w:rsidP="0001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77DC">
        <w:rPr>
          <w:rFonts w:ascii="Times New Roman" w:hAnsi="Times New Roman" w:cs="Times New Roman"/>
          <w:sz w:val="24"/>
          <w:szCs w:val="24"/>
        </w:rPr>
        <w:t>2</w:t>
      </w:r>
      <w:r w:rsidR="00B8041B" w:rsidRPr="00B8041B">
        <w:rPr>
          <w:rFonts w:ascii="Times New Roman" w:hAnsi="Times New Roman" w:cs="Times New Roman"/>
          <w:sz w:val="24"/>
          <w:szCs w:val="24"/>
        </w:rPr>
        <w:t>.</w:t>
      </w:r>
      <w:r w:rsidR="00D277DC">
        <w:rPr>
          <w:rFonts w:ascii="Times New Roman" w:hAnsi="Times New Roman" w:cs="Times New Roman"/>
          <w:sz w:val="24"/>
          <w:szCs w:val="24"/>
        </w:rPr>
        <w:t>3</w:t>
      </w:r>
      <w:r w:rsidR="00B8041B" w:rsidRPr="00B8041B">
        <w:rPr>
          <w:rFonts w:ascii="Times New Roman" w:hAnsi="Times New Roman" w:cs="Times New Roman"/>
          <w:sz w:val="24"/>
          <w:szCs w:val="24"/>
        </w:rPr>
        <w:t>. Основными направлениями деятельности Отделения являются:</w:t>
      </w:r>
    </w:p>
    <w:p w:rsidR="00B8041B" w:rsidRPr="000157FE" w:rsidRDefault="00B8041B" w:rsidP="0001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080">
        <w:rPr>
          <w:rFonts w:ascii="Times New Roman" w:hAnsi="Times New Roman" w:cs="Times New Roman"/>
          <w:sz w:val="24"/>
          <w:szCs w:val="24"/>
        </w:rPr>
        <w:t>- выявление совместно с государственными, общественными, благотворительными и другими организациями (органами и учреждениями образования, здравоохранения, внутренних дел, занятости, миграции; ассоциациями многодетных, неполных семей; родителями детей-инвалидов, детей-сирот; бывшими воспитанниками детских домов и школ-интернатов, учреждениями системы образования и соцзащиты) причин и факторов социального неблагополучия конкретных семей и детей, их потребности в социальной помощи, а также их учет;</w:t>
      </w:r>
      <w:proofErr w:type="gramEnd"/>
    </w:p>
    <w:p w:rsidR="00790EC8" w:rsidRDefault="00B8041B" w:rsidP="0013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- социальное сопровождение семей с детьми, нуждающихся в социальной  поддержке, в соответствии с разработанными индивидуальными программами представления социальных услуг;</w:t>
      </w:r>
    </w:p>
    <w:p w:rsidR="00B8041B" w:rsidRPr="00136080" w:rsidRDefault="00B8041B" w:rsidP="0013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 xml:space="preserve">- разработка межведомственных индивидуальных программ </w:t>
      </w:r>
      <w:r w:rsidR="00F073F9">
        <w:rPr>
          <w:rFonts w:ascii="Times New Roman" w:hAnsi="Times New Roman" w:cs="Times New Roman"/>
          <w:sz w:val="24"/>
          <w:szCs w:val="24"/>
        </w:rPr>
        <w:t xml:space="preserve">социальной реабилитации (далее - </w:t>
      </w:r>
      <w:r w:rsidRPr="00136080">
        <w:rPr>
          <w:rFonts w:ascii="Times New Roman" w:hAnsi="Times New Roman" w:cs="Times New Roman"/>
          <w:sz w:val="24"/>
          <w:szCs w:val="24"/>
        </w:rPr>
        <w:t>ИПСР) несовершеннолетних, находящихся в социально опасном положении,  их представление (актуализация) на заседания межведомственной  рабочей группы для организации индивидуальной профилактической работы с несовершеннолетними и их семьями, находящимися в социально опасном положении.</w:t>
      </w:r>
    </w:p>
    <w:p w:rsidR="00B8041B" w:rsidRPr="00136080" w:rsidRDefault="00B8041B" w:rsidP="0013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-  привлечение различных государственных и общественных организаций к решению вопросов социального обслуживания семей и детей;</w:t>
      </w:r>
    </w:p>
    <w:p w:rsidR="00B8041B" w:rsidRPr="00136080" w:rsidRDefault="00B8041B" w:rsidP="0013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-  участие в работе по профилактике безнадзорности несовершеннолетних, защите их прав;</w:t>
      </w:r>
    </w:p>
    <w:p w:rsidR="00B8041B" w:rsidRPr="00136080" w:rsidRDefault="00B8041B" w:rsidP="0013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- оказание консультационной и другой помощи (в пределах своих полномочий) по ликвидации кризисной ситуации в семье, улучшению взаимоотношений между членами семьи;</w:t>
      </w:r>
    </w:p>
    <w:p w:rsidR="00B8041B" w:rsidRPr="00136080" w:rsidRDefault="00B8041B" w:rsidP="0013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- оказание информационных услуг;</w:t>
      </w:r>
    </w:p>
    <w:p w:rsidR="00B8041B" w:rsidRPr="00136080" w:rsidRDefault="00B8041B" w:rsidP="0013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-  ведение отчетности по вопросам профилактики безнадзорности и правонарушений несовершеннолетних, семей, оказавшихся в трудной жизненной ситуации;</w:t>
      </w:r>
    </w:p>
    <w:p w:rsidR="00B8041B" w:rsidRPr="00136080" w:rsidRDefault="00B8041B" w:rsidP="0013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080">
        <w:rPr>
          <w:rFonts w:ascii="Times New Roman" w:hAnsi="Times New Roman" w:cs="Times New Roman"/>
          <w:sz w:val="24"/>
          <w:szCs w:val="24"/>
        </w:rPr>
        <w:t>-  изучение опыта работы органов и учреждений системы профилактики безнадзорности и правонарушений несовершеннолетних, работы  с семьями с несовершеннолетними детьми, оказавшимися в трудной жизненной ситуации, других субъектов Российской Федерации.</w:t>
      </w:r>
    </w:p>
    <w:p w:rsidR="00FE22ED" w:rsidRDefault="00FE22ED" w:rsidP="00FE22ED">
      <w:pPr>
        <w:pStyle w:val="1"/>
        <w:autoSpaceDE w:val="0"/>
        <w:jc w:val="center"/>
        <w:rPr>
          <w:rFonts w:cs="Times New Roman"/>
        </w:rPr>
      </w:pPr>
    </w:p>
    <w:p w:rsidR="00FE22ED" w:rsidRDefault="00FE22ED" w:rsidP="00776BC9">
      <w:pPr>
        <w:pStyle w:val="1"/>
        <w:autoSpaceDE w:val="0"/>
        <w:jc w:val="center"/>
        <w:rPr>
          <w:rFonts w:cs="Times New Roman"/>
          <w:b/>
        </w:rPr>
      </w:pPr>
      <w:r w:rsidRPr="00FE22ED">
        <w:rPr>
          <w:rFonts w:cs="Times New Roman"/>
          <w:b/>
        </w:rPr>
        <w:t xml:space="preserve">3. Категории лиц, в отношении которых проводится индивидуальная </w:t>
      </w:r>
      <w:r>
        <w:rPr>
          <w:rFonts w:cs="Times New Roman"/>
          <w:b/>
        </w:rPr>
        <w:t xml:space="preserve">      </w:t>
      </w:r>
      <w:r w:rsidRPr="00FE22ED">
        <w:rPr>
          <w:rFonts w:cs="Times New Roman"/>
          <w:b/>
        </w:rPr>
        <w:t>профилактическая работа.</w:t>
      </w:r>
    </w:p>
    <w:p w:rsidR="00045E60" w:rsidRPr="00FE22ED" w:rsidRDefault="00045E60" w:rsidP="00FE22ED">
      <w:pPr>
        <w:pStyle w:val="1"/>
        <w:autoSpaceDE w:val="0"/>
        <w:rPr>
          <w:rFonts w:cs="Times New Roman"/>
          <w:b/>
        </w:rPr>
      </w:pPr>
    </w:p>
    <w:p w:rsidR="00FE22ED" w:rsidRPr="00FE22ED" w:rsidRDefault="00AC3C1F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FE22ED">
        <w:t xml:space="preserve"> </w:t>
      </w:r>
      <w:r w:rsidR="00FE22ED" w:rsidRPr="00FE22ED">
        <w:rPr>
          <w:rFonts w:ascii="Times New Roman" w:hAnsi="Times New Roman" w:cs="Times New Roman"/>
          <w:sz w:val="24"/>
          <w:szCs w:val="24"/>
        </w:rPr>
        <w:t xml:space="preserve">3.1. Индивидуальная профилактическая работа проводится с несовершеннолетними и их семьями, имеющими нуждаемость в социальных услугах в форме социального обслуживания на дому, документально подтвержденную </w:t>
      </w:r>
      <w:r w:rsidR="00FE22ED" w:rsidRPr="00FE22ED">
        <w:rPr>
          <w:rFonts w:ascii="Times New Roman" w:hAnsi="Times New Roman" w:cs="Times New Roman"/>
          <w:sz w:val="24"/>
          <w:szCs w:val="24"/>
        </w:rPr>
        <w:lastRenderedPageBreak/>
        <w:t>государственным казенным учреждением социальной защиты населения, при наличии Индивидуальной программы предоставления социальных услуг и договора.</w:t>
      </w:r>
    </w:p>
    <w:p w:rsidR="00FE22ED" w:rsidRPr="00FE22ED" w:rsidRDefault="00AC3C1F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2ED" w:rsidRPr="00FE22ED">
        <w:rPr>
          <w:rFonts w:ascii="Times New Roman" w:hAnsi="Times New Roman" w:cs="Times New Roman"/>
          <w:sz w:val="24"/>
          <w:szCs w:val="24"/>
        </w:rPr>
        <w:t>3.2. Индивидуальная профилактическая работа проводится в отношении:</w:t>
      </w:r>
    </w:p>
    <w:p w:rsidR="00FE22ED" w:rsidRPr="00FE22ED" w:rsidRDefault="00FE22ED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ED">
        <w:rPr>
          <w:rFonts w:ascii="Times New Roman" w:hAnsi="Times New Roman" w:cs="Times New Roman"/>
          <w:sz w:val="24"/>
          <w:szCs w:val="24"/>
        </w:rPr>
        <w:t xml:space="preserve">  -  безнадзорных и беспризорных несовершеннолетних детей;</w:t>
      </w:r>
    </w:p>
    <w:p w:rsidR="00FE22ED" w:rsidRPr="00FE22ED" w:rsidRDefault="00FE22ED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2ED">
        <w:rPr>
          <w:rFonts w:ascii="Times New Roman" w:hAnsi="Times New Roman" w:cs="Times New Roman"/>
          <w:sz w:val="24"/>
          <w:szCs w:val="24"/>
        </w:rPr>
        <w:t>-  несовершеннолетних, семей с несовершеннолетними детьми, оказавшимися в трудной жизненной ситуации, склонным к асоциальным поступкам</w:t>
      </w:r>
    </w:p>
    <w:p w:rsidR="00FE22ED" w:rsidRPr="00FE22ED" w:rsidRDefault="00FE22ED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22ED">
        <w:rPr>
          <w:rFonts w:ascii="Times New Roman" w:hAnsi="Times New Roman" w:cs="Times New Roman"/>
          <w:sz w:val="24"/>
          <w:szCs w:val="24"/>
        </w:rPr>
        <w:t>- несовершеннолетних, состоящих на учете в едином банке данных о несовершеннолетних, находящихся в социально опасном положении;</w:t>
      </w:r>
    </w:p>
    <w:p w:rsidR="00FE22ED" w:rsidRDefault="00FE22ED" w:rsidP="00FE22ED">
      <w:pPr>
        <w:pStyle w:val="a3"/>
        <w:jc w:val="both"/>
      </w:pPr>
      <w:r w:rsidRPr="00FE22ED">
        <w:rPr>
          <w:rFonts w:ascii="Times New Roman" w:hAnsi="Times New Roman" w:cs="Times New Roman"/>
          <w:sz w:val="24"/>
          <w:szCs w:val="24"/>
        </w:rPr>
        <w:t xml:space="preserve">    - детей-инвалидов и детей с ограниченными возможностями здоровья</w:t>
      </w:r>
      <w:r>
        <w:t>.</w:t>
      </w:r>
    </w:p>
    <w:p w:rsidR="000C5A1D" w:rsidRPr="000C5A1D" w:rsidRDefault="00AC3C1F" w:rsidP="000C5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             </w:t>
      </w:r>
      <w:r w:rsidR="00FE22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3</w:t>
      </w:r>
      <w:r w:rsidR="000C5A1D" w:rsidRPr="000C5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  <w:r w:rsidR="00FE22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3</w:t>
      </w:r>
      <w:r w:rsidR="000C5A1D" w:rsidRPr="000C5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. Зачисление граждан на социальное обслуживание в Отделение производится на основании заявления гражданина или его законного представителя о предоставлении социального </w:t>
      </w:r>
      <w:r w:rsidR="00E312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сопровождения</w:t>
      </w:r>
      <w:r w:rsidR="000C5A1D" w:rsidRPr="000C5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после признания его нуждающимся в социальном сопровождении уполномоченным органом субъекта Российской Федерации, в строгом соответствии с индивидуальной программой</w:t>
      </w:r>
      <w:r w:rsidR="00E312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, при наличии заключенного договора</w:t>
      </w:r>
      <w:r w:rsidR="000C5A1D" w:rsidRPr="000C5A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</w:p>
    <w:p w:rsidR="000C5A1D" w:rsidRPr="000C5A1D" w:rsidRDefault="00FE22ED" w:rsidP="00AC3C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C5A1D" w:rsidRPr="000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деятельности</w:t>
      </w:r>
      <w:r w:rsidR="0004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C5A1D" w:rsidRPr="00FE22ED" w:rsidRDefault="00AC3C1F" w:rsidP="00FE22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E22ED" w:rsidRPr="00FE22E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5A1D" w:rsidRPr="00FE22ED">
        <w:rPr>
          <w:rFonts w:ascii="Times New Roman" w:hAnsi="Times New Roman" w:cs="Times New Roman"/>
          <w:sz w:val="24"/>
          <w:szCs w:val="24"/>
          <w:lang w:eastAsia="ru-RU"/>
        </w:rPr>
        <w:t>.1.  Сотрудники Отделения взаимодействуют с другими отделениями Учреждения для осуществления эффективной деятельности по вопросам социального обслуживания, социальной защиты населения и социальной поддержки семьи и детей.</w:t>
      </w:r>
    </w:p>
    <w:p w:rsidR="000C5A1D" w:rsidRPr="00FE22ED" w:rsidRDefault="00AC3C1F" w:rsidP="00FE22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E22ED" w:rsidRPr="00FE22E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5A1D" w:rsidRPr="00FE22ED">
        <w:rPr>
          <w:rFonts w:ascii="Times New Roman" w:hAnsi="Times New Roman" w:cs="Times New Roman"/>
          <w:sz w:val="24"/>
          <w:szCs w:val="24"/>
          <w:lang w:eastAsia="ru-RU"/>
        </w:rPr>
        <w:t>.2. Руководство отделением осуществляет заведующий, принимаемый и увольняемый с должности директором Учреждения.</w:t>
      </w:r>
    </w:p>
    <w:p w:rsidR="00FE22ED" w:rsidRPr="00FE22ED" w:rsidRDefault="00AC3C1F" w:rsidP="00FE22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           </w:t>
      </w:r>
      <w:r w:rsidR="00E5437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4.3.</w:t>
      </w:r>
      <w:r w:rsidR="00D3023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FE22ED" w:rsidRPr="00FE22E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Заведующий отделением осуществляет свою деятельность в пределах своей компетенции, определяемой должностной инструкцией, трудовым договором и настоящим Положением.</w:t>
      </w:r>
    </w:p>
    <w:p w:rsidR="000C5A1D" w:rsidRPr="00D30238" w:rsidRDefault="00AC3C1F" w:rsidP="00D302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302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2ED" w:rsidRPr="00FE22E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5A1D" w:rsidRPr="00FE22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E22ED" w:rsidRPr="00FE22E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5A1D" w:rsidRPr="00FE22ED">
        <w:rPr>
          <w:rFonts w:ascii="Times New Roman" w:hAnsi="Times New Roman" w:cs="Times New Roman"/>
          <w:sz w:val="24"/>
          <w:szCs w:val="24"/>
          <w:lang w:eastAsia="ru-RU"/>
        </w:rPr>
        <w:t xml:space="preserve">. Сотрудники отделения принимаются  и увольняются с должностей </w:t>
      </w:r>
      <w:r w:rsidR="00FE22ED" w:rsidRPr="00FE22E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0C5A1D" w:rsidRPr="00FE22ED">
        <w:rPr>
          <w:rFonts w:ascii="Times New Roman" w:hAnsi="Times New Roman" w:cs="Times New Roman"/>
          <w:sz w:val="24"/>
          <w:szCs w:val="24"/>
          <w:lang w:eastAsia="ru-RU"/>
        </w:rPr>
        <w:t>основании приказа директора Учреждения с заключением (расторжением) соответствующих трудовых договоров.</w:t>
      </w:r>
    </w:p>
    <w:p w:rsidR="000C5A1D" w:rsidRPr="000C5A1D" w:rsidRDefault="00FE22ED" w:rsidP="00D302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C5A1D" w:rsidRPr="000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</w:t>
      </w:r>
    </w:p>
    <w:p w:rsidR="00FE22ED" w:rsidRPr="00FE22ED" w:rsidRDefault="00D30238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5.1. </w:t>
      </w:r>
      <w:r w:rsidR="00FE22ED" w:rsidRPr="00FE22ED">
        <w:rPr>
          <w:rFonts w:ascii="Times New Roman" w:hAnsi="Times New Roman" w:cs="Times New Roman"/>
          <w:sz w:val="24"/>
          <w:szCs w:val="24"/>
        </w:rPr>
        <w:t>Для решения своих задач Отделение имеет право:</w:t>
      </w:r>
    </w:p>
    <w:p w:rsidR="00FE22ED" w:rsidRPr="00FE22ED" w:rsidRDefault="00FE22ED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2ED">
        <w:rPr>
          <w:rFonts w:ascii="Times New Roman" w:hAnsi="Times New Roman" w:cs="Times New Roman"/>
          <w:sz w:val="24"/>
          <w:szCs w:val="24"/>
        </w:rPr>
        <w:t>- самостоятельно планировать работу по профилактике безнадзорности и правонарушений несовершеннолетних, разрабатывать систему мер по стабилизации обстановки в семье, созданию в ней безопасных и комфортных условий для жизни и воспитания ребенка;</w:t>
      </w:r>
    </w:p>
    <w:p w:rsidR="00FE22ED" w:rsidRPr="00FE22ED" w:rsidRDefault="00FE22ED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2ED">
        <w:rPr>
          <w:rFonts w:ascii="Times New Roman" w:hAnsi="Times New Roman" w:cs="Times New Roman"/>
          <w:sz w:val="24"/>
          <w:szCs w:val="24"/>
        </w:rPr>
        <w:t xml:space="preserve">-  осуществлять свою практическую деятельность вне </w:t>
      </w:r>
      <w:r w:rsidR="00764BD4">
        <w:rPr>
          <w:rFonts w:ascii="Times New Roman" w:hAnsi="Times New Roman" w:cs="Times New Roman"/>
          <w:sz w:val="24"/>
          <w:szCs w:val="24"/>
        </w:rPr>
        <w:t xml:space="preserve">помещений учреждения с выездом по </w:t>
      </w:r>
      <w:r w:rsidRPr="00FE22ED">
        <w:rPr>
          <w:rFonts w:ascii="Times New Roman" w:hAnsi="Times New Roman" w:cs="Times New Roman"/>
          <w:sz w:val="24"/>
          <w:szCs w:val="24"/>
        </w:rPr>
        <w:t>адрес</w:t>
      </w:r>
      <w:r w:rsidR="00764BD4">
        <w:rPr>
          <w:rFonts w:ascii="Times New Roman" w:hAnsi="Times New Roman" w:cs="Times New Roman"/>
          <w:sz w:val="24"/>
          <w:szCs w:val="24"/>
        </w:rPr>
        <w:t>у</w:t>
      </w:r>
      <w:r w:rsidRPr="00FE22ED">
        <w:rPr>
          <w:rFonts w:ascii="Times New Roman" w:hAnsi="Times New Roman" w:cs="Times New Roman"/>
          <w:sz w:val="24"/>
          <w:szCs w:val="24"/>
        </w:rPr>
        <w:t xml:space="preserve"> проживания семьи (несовершеннолетнего)</w:t>
      </w:r>
      <w:r w:rsidR="0005455E">
        <w:rPr>
          <w:rFonts w:ascii="Times New Roman" w:hAnsi="Times New Roman" w:cs="Times New Roman"/>
          <w:sz w:val="24"/>
          <w:szCs w:val="24"/>
        </w:rPr>
        <w:t xml:space="preserve"> согласно графику посещений</w:t>
      </w:r>
      <w:r w:rsidRPr="00FE22ED">
        <w:rPr>
          <w:rFonts w:ascii="Times New Roman" w:hAnsi="Times New Roman" w:cs="Times New Roman"/>
          <w:sz w:val="24"/>
          <w:szCs w:val="24"/>
        </w:rPr>
        <w:t>;</w:t>
      </w:r>
    </w:p>
    <w:p w:rsidR="00FE22ED" w:rsidRPr="00FE22ED" w:rsidRDefault="00FE22ED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2ED">
        <w:rPr>
          <w:rFonts w:ascii="Times New Roman" w:hAnsi="Times New Roman" w:cs="Times New Roman"/>
          <w:sz w:val="24"/>
          <w:szCs w:val="24"/>
        </w:rPr>
        <w:t>-   запрашивать необходимые материалы и документы для сбора информации и оказания адресной социальной помощи семьям  (несовершеннолетним),</w:t>
      </w:r>
    </w:p>
    <w:p w:rsidR="00FE22ED" w:rsidRPr="00FE22ED" w:rsidRDefault="00FE22ED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2ED">
        <w:rPr>
          <w:rFonts w:ascii="Times New Roman" w:hAnsi="Times New Roman" w:cs="Times New Roman"/>
          <w:sz w:val="24"/>
          <w:szCs w:val="24"/>
        </w:rPr>
        <w:t>-  обращаться в городские и районные организации и учреждения для получения  информации о формах</w:t>
      </w:r>
      <w:r w:rsidR="00764BD4">
        <w:rPr>
          <w:rFonts w:ascii="Times New Roman" w:hAnsi="Times New Roman" w:cs="Times New Roman"/>
          <w:sz w:val="24"/>
          <w:szCs w:val="24"/>
        </w:rPr>
        <w:t xml:space="preserve"> и видах оказываемых ими услуг семьям с детьми, оказавшим</w:t>
      </w:r>
      <w:r w:rsidRPr="00FE22ED">
        <w:rPr>
          <w:rFonts w:ascii="Times New Roman" w:hAnsi="Times New Roman" w:cs="Times New Roman"/>
          <w:sz w:val="24"/>
          <w:szCs w:val="24"/>
        </w:rPr>
        <w:t>ся в трудной жизненной ситуации/</w:t>
      </w:r>
      <w:r>
        <w:rPr>
          <w:rFonts w:ascii="Times New Roman" w:hAnsi="Times New Roman" w:cs="Times New Roman"/>
          <w:sz w:val="24"/>
          <w:szCs w:val="24"/>
        </w:rPr>
        <w:t>социально опасном положении</w:t>
      </w:r>
      <w:r w:rsidRPr="00FE22ED">
        <w:rPr>
          <w:rFonts w:ascii="Times New Roman" w:hAnsi="Times New Roman" w:cs="Times New Roman"/>
          <w:sz w:val="24"/>
          <w:szCs w:val="24"/>
        </w:rPr>
        <w:t>.</w:t>
      </w:r>
    </w:p>
    <w:p w:rsidR="00FE22ED" w:rsidRPr="00FE22ED" w:rsidRDefault="00FE22ED" w:rsidP="00FE2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2ED">
        <w:rPr>
          <w:rFonts w:ascii="Times New Roman" w:hAnsi="Times New Roman" w:cs="Times New Roman"/>
          <w:sz w:val="24"/>
          <w:szCs w:val="24"/>
        </w:rPr>
        <w:t>-  подавать руководству предложения, направленные на повышение эффективности работы Отделения и учреждения в целом.</w:t>
      </w:r>
    </w:p>
    <w:p w:rsidR="004D2A80" w:rsidRDefault="004D2A80" w:rsidP="004D2A80">
      <w:pPr>
        <w:pStyle w:val="1"/>
        <w:autoSpaceDE w:val="0"/>
        <w:ind w:firstLine="540"/>
        <w:jc w:val="center"/>
        <w:rPr>
          <w:rFonts w:cs="Times New Roman"/>
        </w:rPr>
      </w:pPr>
    </w:p>
    <w:p w:rsidR="004D2A80" w:rsidRPr="004D2A80" w:rsidRDefault="004D2A80" w:rsidP="00D30238">
      <w:pPr>
        <w:pStyle w:val="1"/>
        <w:autoSpaceDE w:val="0"/>
        <w:jc w:val="center"/>
        <w:rPr>
          <w:rFonts w:cs="Times New Roman"/>
          <w:b/>
        </w:rPr>
      </w:pPr>
      <w:r w:rsidRPr="004D2A80">
        <w:rPr>
          <w:rFonts w:cs="Times New Roman"/>
          <w:b/>
        </w:rPr>
        <w:t>6. Обязанности</w:t>
      </w:r>
    </w:p>
    <w:p w:rsidR="004D2A80" w:rsidRDefault="004D2A80" w:rsidP="004D2A80">
      <w:pPr>
        <w:pStyle w:val="1"/>
        <w:autoSpaceDE w:val="0"/>
        <w:ind w:firstLine="540"/>
        <w:jc w:val="center"/>
        <w:rPr>
          <w:rFonts w:cs="Times New Roman"/>
        </w:rPr>
      </w:pPr>
    </w:p>
    <w:p w:rsidR="004D2A80" w:rsidRPr="004D2A80" w:rsidRDefault="00BF06B8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0238">
        <w:rPr>
          <w:rFonts w:ascii="Times New Roman" w:hAnsi="Times New Roman" w:cs="Times New Roman"/>
          <w:sz w:val="24"/>
          <w:szCs w:val="24"/>
        </w:rPr>
        <w:t xml:space="preserve"> 6.1. </w:t>
      </w:r>
      <w:r w:rsidR="004D2A80" w:rsidRPr="004D2A80">
        <w:rPr>
          <w:rFonts w:ascii="Times New Roman" w:hAnsi="Times New Roman" w:cs="Times New Roman"/>
          <w:sz w:val="24"/>
          <w:szCs w:val="24"/>
        </w:rPr>
        <w:t>Для обеспечения эффективной деятельности работники Отделения обязаны:</w:t>
      </w:r>
    </w:p>
    <w:p w:rsidR="004D2A80" w:rsidRPr="004D2A8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 решать все служебные вопросы, исходя из приоритета задач полноценного развития ребенка, сохранности его жизни и здоровья;</w:t>
      </w:r>
    </w:p>
    <w:p w:rsidR="004D2A80" w:rsidRPr="004D2A8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 рассматривать вопросы и принимать решения строго в границах своей компетенции;</w:t>
      </w:r>
    </w:p>
    <w:p w:rsidR="003543F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lastRenderedPageBreak/>
        <w:t>- принимать активные меры против нарушения прав ребенка, неисполнения родителями своих обязанностей, приводящего к нарушению нравственных норм, безнадзорности и правонарушениям;</w:t>
      </w:r>
    </w:p>
    <w:p w:rsidR="003543F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оказывать необходимую возможную помощь детям и родителям, безотлагательно информировать руководителя учреждения при появлении п</w:t>
      </w:r>
      <w:r w:rsidR="00DD7C70">
        <w:rPr>
          <w:rFonts w:ascii="Times New Roman" w:hAnsi="Times New Roman" w:cs="Times New Roman"/>
          <w:sz w:val="24"/>
          <w:szCs w:val="24"/>
        </w:rPr>
        <w:t>ризнаков угрозы жизни и здоровью</w:t>
      </w:r>
      <w:r w:rsidRPr="004D2A80">
        <w:rPr>
          <w:rFonts w:ascii="Times New Roman" w:hAnsi="Times New Roman" w:cs="Times New Roman"/>
          <w:sz w:val="24"/>
          <w:szCs w:val="24"/>
        </w:rPr>
        <w:t xml:space="preserve"> ребенка; </w:t>
      </w:r>
    </w:p>
    <w:p w:rsidR="004D2A80" w:rsidRPr="004D2A8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соблюдать конфиденциальность в работе с сотрудниками и  клиентами;</w:t>
      </w:r>
    </w:p>
    <w:p w:rsidR="004D2A80" w:rsidRPr="004D2A8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проводить совещания специалистов отделения о ходе практической работы с семьями;</w:t>
      </w:r>
    </w:p>
    <w:p w:rsidR="003543F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немедленно информировать руководителя учреждения об опасных, спорных и конфликтных ситуациях, возникающих в ходе практической работы;</w:t>
      </w:r>
    </w:p>
    <w:p w:rsidR="004D2A80" w:rsidRPr="004D2A8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своевременно предоставлять плановую и отчетную документацию;</w:t>
      </w:r>
    </w:p>
    <w:p w:rsidR="004D2A80" w:rsidRPr="004D2A8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своевременно и точно заносить учетную информацию в базу данных семей, состоящих на учете в Отделении, осуществлять централизованный обмен данными в установленном порядке;</w:t>
      </w:r>
    </w:p>
    <w:p w:rsidR="004D2A80" w:rsidRPr="004D2A80" w:rsidRDefault="003543F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A80" w:rsidRPr="004D2A80">
        <w:rPr>
          <w:rFonts w:ascii="Times New Roman" w:hAnsi="Times New Roman" w:cs="Times New Roman"/>
          <w:sz w:val="24"/>
          <w:szCs w:val="24"/>
        </w:rPr>
        <w:t>- поддерживать дисциплину, ответственность, тактичность, корректность и сдержанность в работе с клиентами и коллегами;</w:t>
      </w:r>
    </w:p>
    <w:p w:rsidR="004D2A80" w:rsidRPr="004D2A8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соблюдать правила внутреннего трудового распорядка.</w:t>
      </w:r>
    </w:p>
    <w:p w:rsidR="004D2A80" w:rsidRPr="004D2A80" w:rsidRDefault="004D2A80" w:rsidP="004D2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A80">
        <w:rPr>
          <w:rFonts w:ascii="Times New Roman" w:hAnsi="Times New Roman" w:cs="Times New Roman"/>
          <w:sz w:val="24"/>
          <w:szCs w:val="24"/>
        </w:rPr>
        <w:t>-  соблюдать правила противопожарной безопасности, производственной санитарии и личной гигиены.</w:t>
      </w:r>
    </w:p>
    <w:p w:rsidR="004D2A80" w:rsidRDefault="004D2A80" w:rsidP="004D2A80">
      <w:pPr>
        <w:pStyle w:val="1"/>
        <w:autoSpaceDE w:val="0"/>
        <w:jc w:val="both"/>
        <w:rPr>
          <w:rFonts w:cs="Times New Roman"/>
        </w:rPr>
      </w:pPr>
    </w:p>
    <w:p w:rsidR="004D2A80" w:rsidRPr="00443148" w:rsidRDefault="004D2A80" w:rsidP="00BF06B8">
      <w:pPr>
        <w:pStyle w:val="1"/>
        <w:autoSpaceDE w:val="0"/>
        <w:jc w:val="center"/>
        <w:rPr>
          <w:rFonts w:cs="Times New Roman"/>
          <w:b/>
        </w:rPr>
      </w:pPr>
      <w:r w:rsidRPr="00443148">
        <w:rPr>
          <w:rFonts w:cs="Times New Roman"/>
          <w:b/>
        </w:rPr>
        <w:t xml:space="preserve">7. </w:t>
      </w:r>
      <w:r w:rsidR="00443148" w:rsidRPr="00443148">
        <w:rPr>
          <w:rFonts w:cs="Times New Roman"/>
          <w:b/>
        </w:rPr>
        <w:t>Ответственность</w:t>
      </w:r>
    </w:p>
    <w:p w:rsidR="004D2A80" w:rsidRDefault="004D2A80" w:rsidP="004D2A80">
      <w:pPr>
        <w:pStyle w:val="1"/>
        <w:autoSpaceDE w:val="0"/>
        <w:jc w:val="both"/>
        <w:rPr>
          <w:rFonts w:cs="Times New Roman"/>
        </w:rPr>
      </w:pPr>
    </w:p>
    <w:p w:rsidR="004D2A80" w:rsidRDefault="00BF06B8" w:rsidP="004D2A80">
      <w:pPr>
        <w:pStyle w:val="1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      </w:t>
      </w:r>
      <w:r w:rsidR="004D2A80">
        <w:rPr>
          <w:rFonts w:cs="Times New Roman"/>
        </w:rPr>
        <w:t xml:space="preserve">7.1. Работники отделения несут ответственность </w:t>
      </w:r>
      <w:proofErr w:type="gramStart"/>
      <w:r w:rsidR="004D2A80">
        <w:rPr>
          <w:rFonts w:cs="Times New Roman"/>
        </w:rPr>
        <w:t>за</w:t>
      </w:r>
      <w:proofErr w:type="gramEnd"/>
      <w:r w:rsidR="00A33C75">
        <w:rPr>
          <w:rFonts w:cs="Times New Roman"/>
        </w:rPr>
        <w:t>:</w:t>
      </w:r>
    </w:p>
    <w:p w:rsidR="004D2A80" w:rsidRDefault="004D2A80" w:rsidP="004D2A80">
      <w:pPr>
        <w:pStyle w:val="1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- своевременное и качественное предоставление услуг гражданам, находящимся на социальном </w:t>
      </w:r>
      <w:proofErr w:type="gramStart"/>
      <w:r>
        <w:rPr>
          <w:rFonts w:cs="Times New Roman"/>
        </w:rPr>
        <w:t>обслуживании</w:t>
      </w:r>
      <w:proofErr w:type="gramEnd"/>
      <w:r>
        <w:rPr>
          <w:rFonts w:cs="Times New Roman"/>
        </w:rPr>
        <w:t xml:space="preserve"> на дому; </w:t>
      </w:r>
    </w:p>
    <w:p w:rsidR="004D2A80" w:rsidRDefault="004D2A80" w:rsidP="004D2A80">
      <w:pPr>
        <w:pStyle w:val="1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- своевременное предоставление отчетности о работе отделения и каждого специалиста по социальной работе; </w:t>
      </w:r>
    </w:p>
    <w:p w:rsidR="004D2A80" w:rsidRDefault="004D2A80" w:rsidP="004D2A80">
      <w:pPr>
        <w:pStyle w:val="1"/>
        <w:autoSpaceDE w:val="0"/>
        <w:jc w:val="both"/>
        <w:rPr>
          <w:rFonts w:cs="Times New Roman"/>
        </w:rPr>
      </w:pPr>
      <w:r>
        <w:rPr>
          <w:rFonts w:cs="Times New Roman"/>
        </w:rPr>
        <w:t>- соблюдение защиты персональных данных граждан, находящихся на обслуживании</w:t>
      </w:r>
      <w:r w:rsidR="00A33C75">
        <w:rPr>
          <w:rFonts w:cs="Times New Roman"/>
        </w:rPr>
        <w:t>,</w:t>
      </w:r>
      <w:r>
        <w:rPr>
          <w:rFonts w:cs="Times New Roman"/>
        </w:rPr>
        <w:t xml:space="preserve"> согласно Федеральному закону от 27 июля 2006 г. № 152-ФЗ «О персональных данных»; </w:t>
      </w:r>
    </w:p>
    <w:p w:rsidR="004D2A80" w:rsidRPr="006462AF" w:rsidRDefault="004D2A80" w:rsidP="004D2A80">
      <w:pPr>
        <w:pStyle w:val="1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- сохранность материальных ценностей, закрепленных за работниками отделения;   </w:t>
      </w:r>
    </w:p>
    <w:p w:rsidR="004D2A80" w:rsidRPr="006462AF" w:rsidRDefault="004D2A80" w:rsidP="004D2A80">
      <w:pPr>
        <w:pStyle w:val="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Pr="006462AF">
        <w:rPr>
          <w:rFonts w:cs="Times New Roman"/>
        </w:rPr>
        <w:t>соблюдение</w:t>
      </w:r>
      <w:r>
        <w:rPr>
          <w:rFonts w:cs="Times New Roman"/>
          <w:b/>
        </w:rPr>
        <w:t xml:space="preserve"> </w:t>
      </w:r>
      <w:r w:rsidRPr="006462AF">
        <w:rPr>
          <w:rFonts w:cs="Times New Roman"/>
        </w:rPr>
        <w:t>правил внутреннего трудового распорядка, правил и норм охраны труда и техники безопасности, производственной санитарии и противопожарной защиты</w:t>
      </w:r>
      <w:r>
        <w:rPr>
          <w:rFonts w:cs="Times New Roman"/>
        </w:rPr>
        <w:t>.</w:t>
      </w:r>
    </w:p>
    <w:p w:rsidR="004D2A80" w:rsidRDefault="004D2A80" w:rsidP="004D2A80">
      <w:pPr>
        <w:pStyle w:val="1"/>
        <w:jc w:val="center"/>
        <w:rPr>
          <w:rFonts w:cs="Times New Roman"/>
        </w:rPr>
      </w:pPr>
    </w:p>
    <w:p w:rsidR="000C5A1D" w:rsidRPr="000C5A1D" w:rsidRDefault="000C5A1D" w:rsidP="00BF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8.Заключительные положения</w:t>
      </w:r>
    </w:p>
    <w:p w:rsidR="000C5A1D" w:rsidRPr="00F523E8" w:rsidRDefault="000F304F" w:rsidP="00F523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C5A1D" w:rsidRPr="00F523E8">
        <w:rPr>
          <w:rFonts w:ascii="Times New Roman" w:hAnsi="Times New Roman" w:cs="Times New Roman"/>
          <w:sz w:val="24"/>
          <w:szCs w:val="24"/>
          <w:lang w:eastAsia="ru-RU"/>
        </w:rPr>
        <w:t>8.1. Упразднение и реорганизация отделения осуществляется приказом  директора Учреждения</w:t>
      </w:r>
      <w:r w:rsidR="00764BD4">
        <w:rPr>
          <w:rFonts w:ascii="Times New Roman" w:hAnsi="Times New Roman" w:cs="Times New Roman"/>
          <w:sz w:val="24"/>
          <w:szCs w:val="24"/>
          <w:lang w:eastAsia="ru-RU"/>
        </w:rPr>
        <w:t xml:space="preserve"> по согласованию с Учредителем</w:t>
      </w:r>
      <w:r w:rsidR="000C5A1D" w:rsidRPr="00F523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5A1D" w:rsidRPr="00F523E8" w:rsidRDefault="000F304F" w:rsidP="00F523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C5A1D" w:rsidRPr="00F523E8">
        <w:rPr>
          <w:rFonts w:ascii="Times New Roman" w:hAnsi="Times New Roman" w:cs="Times New Roman"/>
          <w:sz w:val="24"/>
          <w:szCs w:val="24"/>
          <w:lang w:eastAsia="ru-RU"/>
        </w:rPr>
        <w:t>8.2.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5A1D" w:rsidRPr="00F523E8">
        <w:rPr>
          <w:rFonts w:ascii="Times New Roman" w:hAnsi="Times New Roman" w:cs="Times New Roman"/>
          <w:sz w:val="24"/>
          <w:szCs w:val="24"/>
          <w:lang w:eastAsia="ru-RU"/>
        </w:rPr>
        <w:t>При упразднении и реорганизации отделения в соответствии с действующим законодательством обеспечивается соблюдение прав и законных интересов его работников.</w:t>
      </w:r>
    </w:p>
    <w:p w:rsidR="00377423" w:rsidRPr="000C5A1D" w:rsidRDefault="00377423" w:rsidP="000C5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423" w:rsidRPr="000C5A1D" w:rsidSect="0037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C2"/>
    <w:multiLevelType w:val="multilevel"/>
    <w:tmpl w:val="1464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16E"/>
    <w:multiLevelType w:val="multilevel"/>
    <w:tmpl w:val="BBE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E4B99"/>
    <w:multiLevelType w:val="multilevel"/>
    <w:tmpl w:val="FBE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212F3"/>
    <w:multiLevelType w:val="multilevel"/>
    <w:tmpl w:val="563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9637D"/>
    <w:multiLevelType w:val="multilevel"/>
    <w:tmpl w:val="148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E2B19"/>
    <w:multiLevelType w:val="multilevel"/>
    <w:tmpl w:val="3B9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D121D"/>
    <w:multiLevelType w:val="multilevel"/>
    <w:tmpl w:val="17B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2435B"/>
    <w:multiLevelType w:val="multilevel"/>
    <w:tmpl w:val="829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C2B27"/>
    <w:multiLevelType w:val="multilevel"/>
    <w:tmpl w:val="6A1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10071"/>
    <w:multiLevelType w:val="multilevel"/>
    <w:tmpl w:val="413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2065A"/>
    <w:multiLevelType w:val="multilevel"/>
    <w:tmpl w:val="A73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4559C"/>
    <w:multiLevelType w:val="multilevel"/>
    <w:tmpl w:val="F89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940EB"/>
    <w:multiLevelType w:val="multilevel"/>
    <w:tmpl w:val="5FA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C2283"/>
    <w:multiLevelType w:val="multilevel"/>
    <w:tmpl w:val="4E6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E48B0"/>
    <w:multiLevelType w:val="multilevel"/>
    <w:tmpl w:val="5DC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819E2"/>
    <w:multiLevelType w:val="multilevel"/>
    <w:tmpl w:val="35D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B623C"/>
    <w:multiLevelType w:val="multilevel"/>
    <w:tmpl w:val="C3E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667AB4"/>
    <w:multiLevelType w:val="multilevel"/>
    <w:tmpl w:val="511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55B0F"/>
    <w:multiLevelType w:val="multilevel"/>
    <w:tmpl w:val="1D66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B40F8"/>
    <w:multiLevelType w:val="multilevel"/>
    <w:tmpl w:val="45E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B030B"/>
    <w:multiLevelType w:val="multilevel"/>
    <w:tmpl w:val="C82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1"/>
  </w:num>
  <w:num w:numId="5">
    <w:abstractNumId w:val="17"/>
  </w:num>
  <w:num w:numId="6">
    <w:abstractNumId w:val="12"/>
  </w:num>
  <w:num w:numId="7">
    <w:abstractNumId w:val="19"/>
  </w:num>
  <w:num w:numId="8">
    <w:abstractNumId w:val="2"/>
  </w:num>
  <w:num w:numId="9">
    <w:abstractNumId w:val="7"/>
  </w:num>
  <w:num w:numId="10">
    <w:abstractNumId w:val="6"/>
  </w:num>
  <w:num w:numId="11">
    <w:abstractNumId w:val="20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8"/>
  </w:num>
  <w:num w:numId="17">
    <w:abstractNumId w:val="0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1D"/>
    <w:rsid w:val="000157FE"/>
    <w:rsid w:val="00045E60"/>
    <w:rsid w:val="0005455E"/>
    <w:rsid w:val="000C5A1D"/>
    <w:rsid w:val="000F304F"/>
    <w:rsid w:val="00136080"/>
    <w:rsid w:val="001519DF"/>
    <w:rsid w:val="0018171F"/>
    <w:rsid w:val="001E6797"/>
    <w:rsid w:val="00256848"/>
    <w:rsid w:val="00277F97"/>
    <w:rsid w:val="00310CD0"/>
    <w:rsid w:val="003543F0"/>
    <w:rsid w:val="00377423"/>
    <w:rsid w:val="00443148"/>
    <w:rsid w:val="004D2A80"/>
    <w:rsid w:val="004D5A4E"/>
    <w:rsid w:val="00627BAF"/>
    <w:rsid w:val="00680DDD"/>
    <w:rsid w:val="006E6E9D"/>
    <w:rsid w:val="007466DD"/>
    <w:rsid w:val="00764BD4"/>
    <w:rsid w:val="00765B86"/>
    <w:rsid w:val="00776BC9"/>
    <w:rsid w:val="00790EC8"/>
    <w:rsid w:val="007E399F"/>
    <w:rsid w:val="00847C47"/>
    <w:rsid w:val="008E45EB"/>
    <w:rsid w:val="00985B53"/>
    <w:rsid w:val="00996CA9"/>
    <w:rsid w:val="00A33C75"/>
    <w:rsid w:val="00A57CF7"/>
    <w:rsid w:val="00A8047B"/>
    <w:rsid w:val="00AB3550"/>
    <w:rsid w:val="00AC3C1F"/>
    <w:rsid w:val="00B12BAF"/>
    <w:rsid w:val="00B52E90"/>
    <w:rsid w:val="00B8041B"/>
    <w:rsid w:val="00BC194A"/>
    <w:rsid w:val="00BD7700"/>
    <w:rsid w:val="00BF06B8"/>
    <w:rsid w:val="00C23111"/>
    <w:rsid w:val="00C23B52"/>
    <w:rsid w:val="00C254B9"/>
    <w:rsid w:val="00C6185A"/>
    <w:rsid w:val="00D277DC"/>
    <w:rsid w:val="00D30238"/>
    <w:rsid w:val="00DA2C9F"/>
    <w:rsid w:val="00DD7C70"/>
    <w:rsid w:val="00E31268"/>
    <w:rsid w:val="00E54370"/>
    <w:rsid w:val="00E66459"/>
    <w:rsid w:val="00F073F9"/>
    <w:rsid w:val="00F523E8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0DD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A57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9AA8-B23A-4E26-B5F8-88E4DCDD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35</cp:revision>
  <dcterms:created xsi:type="dcterms:W3CDTF">2018-03-13T08:56:00Z</dcterms:created>
  <dcterms:modified xsi:type="dcterms:W3CDTF">2018-04-09T08:36:00Z</dcterms:modified>
</cp:coreProperties>
</file>